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DFB85A2" w14:textId="36AB63FB" w:rsidR="009058E2" w:rsidRDefault="00D83100">
      <w:pPr>
        <w:pStyle w:val="Corpotesto"/>
        <w:rPr>
          <w:rFonts w:ascii="Times New Roman"/>
          <w:sz w:val="19"/>
        </w:rPr>
      </w:pPr>
      <w:r w:rsidRPr="00652798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6B91D212" wp14:editId="4CFDC7BC">
                <wp:simplePos x="0" y="0"/>
                <wp:positionH relativeFrom="page">
                  <wp:posOffset>523875</wp:posOffset>
                </wp:positionH>
                <wp:positionV relativeFrom="paragraph">
                  <wp:posOffset>-762000</wp:posOffset>
                </wp:positionV>
                <wp:extent cx="6877050" cy="459295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0" cy="459295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F734" id="AutoShape 5" o:spid="_x0000_s1026" style="position:absolute;margin-left:41.25pt;margin-top:-60pt;width:541.5pt;height:361.6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64127,-128270;6858311,-128270;6858311,-121920;6858311,-120650;6858311,4434205;18739,4434205;18739,-120650;18739,-121920;6858311,-121920;6858311,-128270;18739,-128270;12277,-128270;12277,-121920;12277,-120650;12277,4434205;12277,4439920;18739,4439920;6858311,4439920;6864127,4439920;6864127,4434205;6864127,-120650;6864127,-121920;6864127,-128270;6877050,-140335;6877050,-140335;6870588,-140335;6870588,-134620;6870588,-120650;6870588,4434205;6870588,4446270;6858311,4446270;18739,4446270;6462,4446270;6462,4434205;6462,-120650;6462,-134620;18739,-134620;6858311,-134620;6870588,-134620;6870588,-140335;6858311,-140335;18739,-140335;6462,-140335;0,-140335;0,-134620;0,-120650;0,4434205;0,4446270;0,4451985;6462,4451985;18739,4451985;6858311,4451985;6870588,4451985;6877050,4451985;6877050,4451985;6877050,4434205;6877050,-120650;6877050,-14033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542476E" w14:textId="3D490E03" w:rsidR="009058E2" w:rsidRPr="00652798" w:rsidRDefault="00162F91">
      <w:pPr>
        <w:pStyle w:val="Titolo1"/>
        <w:spacing w:before="90"/>
        <w:rPr>
          <w:b w:val="0"/>
        </w:rPr>
      </w:pPr>
      <w:r w:rsidRPr="00652798">
        <w:rPr>
          <w:b w:val="0"/>
        </w:rPr>
        <w:t>OGGETTO</w:t>
      </w:r>
      <w:r>
        <w:t>:</w:t>
      </w:r>
      <w:r>
        <w:rPr>
          <w:spacing w:val="4"/>
        </w:rPr>
        <w:t xml:space="preserve"> </w:t>
      </w:r>
      <w:r w:rsidRPr="00652798">
        <w:rPr>
          <w:b w:val="0"/>
        </w:rPr>
        <w:t>Piano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nazionale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di</w:t>
      </w:r>
      <w:r w:rsidRPr="00652798">
        <w:rPr>
          <w:b w:val="0"/>
          <w:spacing w:val="4"/>
        </w:rPr>
        <w:t xml:space="preserve"> </w:t>
      </w:r>
      <w:r w:rsidRPr="00652798">
        <w:rPr>
          <w:b w:val="0"/>
        </w:rPr>
        <w:t>ripresa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e</w:t>
      </w:r>
      <w:r w:rsidRPr="00652798">
        <w:rPr>
          <w:b w:val="0"/>
          <w:spacing w:val="2"/>
        </w:rPr>
        <w:t xml:space="preserve"> </w:t>
      </w:r>
      <w:r w:rsidRPr="00652798">
        <w:rPr>
          <w:b w:val="0"/>
        </w:rPr>
        <w:t>resilienza,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Missione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4</w:t>
      </w:r>
      <w:r w:rsidRPr="00652798">
        <w:rPr>
          <w:b w:val="0"/>
          <w:spacing w:val="7"/>
        </w:rPr>
        <w:t xml:space="preserve"> </w:t>
      </w:r>
      <w:r w:rsidRPr="00652798">
        <w:rPr>
          <w:b w:val="0"/>
        </w:rPr>
        <w:t>–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Istruzione</w:t>
      </w:r>
      <w:r w:rsidRPr="00652798">
        <w:rPr>
          <w:b w:val="0"/>
          <w:spacing w:val="2"/>
        </w:rPr>
        <w:t xml:space="preserve"> </w:t>
      </w:r>
      <w:r w:rsidRPr="00652798">
        <w:rPr>
          <w:b w:val="0"/>
        </w:rPr>
        <w:t>e</w:t>
      </w:r>
      <w:r w:rsidRPr="00652798">
        <w:rPr>
          <w:b w:val="0"/>
          <w:spacing w:val="2"/>
        </w:rPr>
        <w:t xml:space="preserve"> </w:t>
      </w:r>
      <w:r w:rsidRPr="00652798">
        <w:rPr>
          <w:b w:val="0"/>
        </w:rPr>
        <w:t>ricerca</w:t>
      </w:r>
      <w:r w:rsidRPr="00652798">
        <w:rPr>
          <w:b w:val="0"/>
          <w:spacing w:val="5"/>
        </w:rPr>
        <w:t xml:space="preserve"> </w:t>
      </w:r>
      <w:r w:rsidRPr="00652798">
        <w:rPr>
          <w:b w:val="0"/>
        </w:rPr>
        <w:t>–</w:t>
      </w:r>
      <w:r w:rsidRPr="00652798">
        <w:rPr>
          <w:b w:val="0"/>
          <w:spacing w:val="3"/>
        </w:rPr>
        <w:t xml:space="preserve"> </w:t>
      </w:r>
      <w:r w:rsidRPr="00652798">
        <w:rPr>
          <w:b w:val="0"/>
        </w:rPr>
        <w:t>Componente</w:t>
      </w:r>
      <w:r w:rsidRPr="00652798">
        <w:rPr>
          <w:b w:val="0"/>
          <w:spacing w:val="2"/>
        </w:rPr>
        <w:t xml:space="preserve"> </w:t>
      </w:r>
      <w:r w:rsidRPr="00652798">
        <w:rPr>
          <w:b w:val="0"/>
        </w:rPr>
        <w:t>1</w:t>
      </w:r>
    </w:p>
    <w:p w14:paraId="7018E6DE" w14:textId="77777777" w:rsidR="00D83100" w:rsidRPr="00D83100" w:rsidRDefault="00162F91" w:rsidP="00D83100">
      <w:pPr>
        <w:spacing w:before="40" w:line="276" w:lineRule="auto"/>
        <w:ind w:left="118" w:right="110"/>
        <w:jc w:val="both"/>
        <w:rPr>
          <w:rFonts w:ascii="Times New Roman" w:hAnsi="Times New Roman"/>
          <w:sz w:val="24"/>
        </w:rPr>
      </w:pPr>
      <w:r w:rsidRPr="00652798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652798">
        <w:rPr>
          <w:rFonts w:ascii="Times New Roman" w:hAnsi="Times New Roman"/>
          <w:spacing w:val="1"/>
          <w:sz w:val="24"/>
        </w:rPr>
        <w:t xml:space="preserve"> </w:t>
      </w:r>
      <w:r w:rsidRPr="00652798">
        <w:rPr>
          <w:rFonts w:ascii="Times New Roman" w:hAnsi="Times New Roman"/>
          <w:sz w:val="24"/>
        </w:rPr>
        <w:t>“</w:t>
      </w:r>
      <w:r w:rsidRPr="00652798">
        <w:rPr>
          <w:rFonts w:ascii="Times New Roman" w:hAnsi="Times New Roman"/>
          <w:i/>
          <w:sz w:val="24"/>
        </w:rPr>
        <w:t>Nuove competenze e nuovi linguaggi</w:t>
      </w:r>
      <w:r w:rsidRPr="00652798">
        <w:rPr>
          <w:rFonts w:ascii="Times New Roman" w:hAnsi="Times New Roman"/>
          <w:sz w:val="24"/>
        </w:rPr>
        <w:t xml:space="preserve">”, finanziato dall’Unione europea – </w:t>
      </w:r>
      <w:r w:rsidRPr="00652798">
        <w:rPr>
          <w:rFonts w:ascii="Times New Roman" w:hAnsi="Times New Roman"/>
          <w:i/>
          <w:sz w:val="24"/>
        </w:rPr>
        <w:t xml:space="preserve">Next Generation EU </w:t>
      </w:r>
      <w:r w:rsidRPr="00652798">
        <w:rPr>
          <w:rFonts w:ascii="Times New Roman" w:hAnsi="Times New Roman"/>
          <w:sz w:val="24"/>
        </w:rPr>
        <w:t>– “</w:t>
      </w:r>
      <w:r w:rsidRPr="00652798">
        <w:rPr>
          <w:rFonts w:ascii="Times New Roman" w:hAnsi="Times New Roman"/>
          <w:i/>
          <w:sz w:val="24"/>
        </w:rPr>
        <w:t>Azioni</w:t>
      </w:r>
      <w:r w:rsidRPr="00652798">
        <w:rPr>
          <w:rFonts w:ascii="Times New Roman" w:hAnsi="Times New Roman"/>
          <w:i/>
          <w:spacing w:val="-57"/>
          <w:sz w:val="24"/>
        </w:rPr>
        <w:t xml:space="preserve"> </w:t>
      </w:r>
      <w:r w:rsidRPr="00652798">
        <w:rPr>
          <w:rFonts w:ascii="Times New Roman" w:hAnsi="Times New Roman"/>
          <w:i/>
          <w:sz w:val="24"/>
        </w:rPr>
        <w:t>di potenziamento delle competenze STEM e multilinguistiche</w:t>
      </w:r>
      <w:r w:rsidRPr="00652798">
        <w:rPr>
          <w:rFonts w:ascii="Times New Roman" w:hAnsi="Times New Roman"/>
          <w:sz w:val="24"/>
        </w:rPr>
        <w:t xml:space="preserve">” – </w:t>
      </w:r>
      <w:r w:rsidR="00D83100" w:rsidRPr="00D83100">
        <w:rPr>
          <w:rFonts w:ascii="Times New Roman" w:hAnsi="Times New Roman"/>
          <w:bCs/>
          <w:sz w:val="24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29DD3384" w14:textId="2C0FAAD1" w:rsidR="009058E2" w:rsidRPr="00652798" w:rsidRDefault="00162F91" w:rsidP="00D83100">
      <w:pPr>
        <w:spacing w:before="40" w:line="276" w:lineRule="auto"/>
        <w:ind w:left="118" w:right="110"/>
        <w:jc w:val="both"/>
        <w:rPr>
          <w:b/>
        </w:rPr>
      </w:pPr>
      <w:r w:rsidRPr="00652798">
        <w:t>Azioni di potenziamento delle competenze STEM e multilinguistiche</w:t>
      </w:r>
      <w:r w:rsidRPr="00652798">
        <w:rPr>
          <w:spacing w:val="-57"/>
        </w:rPr>
        <w:t xml:space="preserve"> </w:t>
      </w:r>
      <w:r w:rsidRPr="00652798">
        <w:t>(D.M.</w:t>
      </w:r>
      <w:r w:rsidRPr="00652798">
        <w:rPr>
          <w:spacing w:val="-2"/>
        </w:rPr>
        <w:t xml:space="preserve"> </w:t>
      </w:r>
      <w:r w:rsidRPr="00652798">
        <w:t>n.</w:t>
      </w:r>
      <w:r w:rsidRPr="00652798">
        <w:rPr>
          <w:spacing w:val="-1"/>
        </w:rPr>
        <w:t xml:space="preserve"> </w:t>
      </w:r>
      <w:r w:rsidRPr="00652798">
        <w:t>65/2023)</w:t>
      </w:r>
    </w:p>
    <w:p w14:paraId="260E09B3" w14:textId="77777777" w:rsidR="009058E2" w:rsidRDefault="009058E2">
      <w:pPr>
        <w:pStyle w:val="Corpotesto"/>
        <w:spacing w:before="4"/>
        <w:rPr>
          <w:rFonts w:ascii="Times New Roman"/>
          <w:b/>
          <w:sz w:val="27"/>
        </w:rPr>
      </w:pPr>
    </w:p>
    <w:p w14:paraId="2C70274C" w14:textId="008D4663" w:rsidR="009058E2" w:rsidRDefault="00162F91" w:rsidP="00D83100">
      <w:pPr>
        <w:ind w:left="118"/>
        <w:jc w:val="both"/>
        <w:rPr>
          <w:rFonts w:ascii="Times New Roman"/>
          <w:b/>
          <w:sz w:val="23"/>
        </w:rPr>
      </w:pPr>
      <w:r>
        <w:rPr>
          <w:rFonts w:ascii="Times New Roman" w:hAnsi="Times New Roman"/>
          <w:b/>
          <w:sz w:val="24"/>
        </w:rPr>
        <w:t>Avviso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selezione   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conferimento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bookmarkStart w:id="1" w:name="_Hlk180924204"/>
      <w:r w:rsidR="00D83100" w:rsidRPr="00D83100">
        <w:rPr>
          <w:rFonts w:ascii="Times New Roman" w:hAnsi="Times New Roman"/>
          <w:b/>
          <w:sz w:val="24"/>
        </w:rPr>
        <w:t xml:space="preserve">di </w:t>
      </w:r>
      <w:r w:rsidR="00D83100" w:rsidRPr="00D83100">
        <w:rPr>
          <w:rFonts w:ascii="Times New Roman" w:hAnsi="Times New Roman"/>
          <w:b/>
          <w:bCs/>
          <w:sz w:val="24"/>
        </w:rPr>
        <w:t xml:space="preserve">n. 1 incarico individuale avente ad oggetto “Gruppo di lavoro per svolgimento attività tecnica per il multilinguismo” </w:t>
      </w:r>
      <w:bookmarkEnd w:id="1"/>
      <w:r w:rsidR="00D83100" w:rsidRPr="00D83100">
        <w:rPr>
          <w:rFonts w:ascii="Times New Roman" w:hAnsi="Times New Roman"/>
          <w:b/>
          <w:i/>
          <w:iCs/>
          <w:sz w:val="24"/>
        </w:rPr>
        <w:t xml:space="preserve">- </w:t>
      </w:r>
      <w:r>
        <w:rPr>
          <w:rFonts w:ascii="Times New Roman"/>
          <w:b/>
          <w:sz w:val="23"/>
        </w:rPr>
        <w:t>in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attuazione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del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seguente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progetto:</w:t>
      </w:r>
    </w:p>
    <w:p w14:paraId="5C89E177" w14:textId="77777777" w:rsidR="00D83100" w:rsidRDefault="00D83100" w:rsidP="00D83100">
      <w:pPr>
        <w:ind w:left="118"/>
        <w:jc w:val="both"/>
        <w:rPr>
          <w:rFonts w:ascii="Times New Roman"/>
          <w:b/>
          <w:sz w:val="23"/>
        </w:rPr>
      </w:pPr>
    </w:p>
    <w:p w14:paraId="65A056C3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532D73F8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2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11C6D7F9" w14:textId="77777777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p w14:paraId="093CF8FA" w14:textId="23DCA2D9" w:rsidR="00D83100" w:rsidRPr="007B1200" w:rsidRDefault="00D3726A" w:rsidP="00D83100">
      <w:pPr>
        <w:tabs>
          <w:tab w:val="left" w:pos="1243"/>
          <w:tab w:val="left" w:pos="1244"/>
        </w:tabs>
        <w:spacing w:before="3"/>
        <w:jc w:val="center"/>
        <w:outlineLvl w:val="1"/>
        <w:rPr>
          <w:b/>
          <w:bCs/>
          <w:color w:val="3C3C3C"/>
        </w:rPr>
      </w:pPr>
      <w:r w:rsidRPr="00D3726A">
        <w:rPr>
          <w:rFonts w:asciiTheme="minorHAnsi" w:hAnsiTheme="minorHAnsi" w:cstheme="minorHAnsi"/>
          <w:b/>
        </w:rPr>
        <w:t xml:space="preserve">LINEA DI INVESTIMENTO </w:t>
      </w:r>
      <w:r w:rsidR="00D83100">
        <w:rPr>
          <w:rFonts w:asciiTheme="minorHAnsi" w:hAnsiTheme="minorHAnsi" w:cstheme="minorHAnsi"/>
          <w:b/>
        </w:rPr>
        <w:t>B</w:t>
      </w:r>
      <w:r w:rsidR="00D83100" w:rsidRPr="007B1200">
        <w:rPr>
          <w:b/>
          <w:bCs/>
          <w:spacing w:val="-6"/>
        </w:rPr>
        <w:t xml:space="preserve"> </w:t>
      </w:r>
      <w:r w:rsidR="00D83100" w:rsidRPr="007B1200">
        <w:rPr>
          <w:b/>
          <w:bCs/>
        </w:rPr>
        <w:t>“</w:t>
      </w:r>
      <w:r w:rsidR="00D83100" w:rsidRPr="007B1200">
        <w:rPr>
          <w:b/>
          <w:bCs/>
          <w:color w:val="3C3C3C"/>
        </w:rPr>
        <w:t>Percorsi</w:t>
      </w:r>
      <w:r w:rsidR="00D83100" w:rsidRPr="007B1200">
        <w:rPr>
          <w:b/>
          <w:bCs/>
          <w:color w:val="3C3C3C"/>
          <w:spacing w:val="-7"/>
        </w:rPr>
        <w:t xml:space="preserve"> </w:t>
      </w:r>
      <w:r w:rsidR="00D83100" w:rsidRPr="007B1200">
        <w:rPr>
          <w:b/>
          <w:bCs/>
          <w:color w:val="3C3C3C"/>
        </w:rPr>
        <w:t>formativi</w:t>
      </w:r>
      <w:r w:rsidR="00D83100" w:rsidRPr="007B1200">
        <w:rPr>
          <w:b/>
          <w:bCs/>
          <w:color w:val="3C3C3C"/>
          <w:spacing w:val="-4"/>
        </w:rPr>
        <w:t xml:space="preserve"> </w:t>
      </w:r>
      <w:r w:rsidR="00D83100" w:rsidRPr="007B1200">
        <w:rPr>
          <w:b/>
          <w:bCs/>
          <w:color w:val="3C3C3C"/>
        </w:rPr>
        <w:t>annuali</w:t>
      </w:r>
      <w:r w:rsidR="00D83100" w:rsidRPr="007B1200">
        <w:rPr>
          <w:b/>
          <w:bCs/>
          <w:color w:val="3C3C3C"/>
          <w:spacing w:val="-6"/>
        </w:rPr>
        <w:t xml:space="preserve"> </w:t>
      </w:r>
      <w:r w:rsidR="00D83100" w:rsidRPr="007B1200">
        <w:rPr>
          <w:b/>
          <w:bCs/>
          <w:color w:val="3C3C3C"/>
        </w:rPr>
        <w:t>di</w:t>
      </w:r>
      <w:r w:rsidR="00D83100" w:rsidRPr="007B1200">
        <w:rPr>
          <w:b/>
          <w:bCs/>
          <w:color w:val="3C3C3C"/>
          <w:spacing w:val="-12"/>
        </w:rPr>
        <w:t xml:space="preserve"> </w:t>
      </w:r>
      <w:r w:rsidR="00D83100" w:rsidRPr="007B1200">
        <w:rPr>
          <w:b/>
          <w:bCs/>
          <w:color w:val="3C3C3C"/>
        </w:rPr>
        <w:t>lingua</w:t>
      </w:r>
      <w:r w:rsidR="00D83100" w:rsidRPr="007B1200">
        <w:rPr>
          <w:b/>
          <w:bCs/>
          <w:color w:val="3C3C3C"/>
          <w:spacing w:val="-7"/>
        </w:rPr>
        <w:t xml:space="preserve"> </w:t>
      </w:r>
      <w:r w:rsidR="00D83100" w:rsidRPr="007B1200">
        <w:rPr>
          <w:b/>
          <w:bCs/>
          <w:color w:val="3C3C3C"/>
        </w:rPr>
        <w:t>e</w:t>
      </w:r>
      <w:r w:rsidR="00D83100" w:rsidRPr="007B1200">
        <w:rPr>
          <w:b/>
          <w:bCs/>
          <w:color w:val="3C3C3C"/>
          <w:spacing w:val="-11"/>
        </w:rPr>
        <w:t xml:space="preserve"> </w:t>
      </w:r>
      <w:r w:rsidR="00D83100" w:rsidRPr="007B1200">
        <w:rPr>
          <w:b/>
          <w:bCs/>
          <w:color w:val="3C3C3C"/>
        </w:rPr>
        <w:t>metodologia</w:t>
      </w:r>
      <w:r w:rsidR="00D83100" w:rsidRPr="007B1200">
        <w:rPr>
          <w:b/>
          <w:bCs/>
          <w:color w:val="3C3C3C"/>
          <w:spacing w:val="-7"/>
        </w:rPr>
        <w:t xml:space="preserve"> </w:t>
      </w:r>
      <w:r w:rsidR="00D83100" w:rsidRPr="007B1200">
        <w:rPr>
          <w:b/>
          <w:bCs/>
          <w:color w:val="3C3C3C"/>
        </w:rPr>
        <w:t>per</w:t>
      </w:r>
      <w:r w:rsidR="00D83100" w:rsidRPr="007B1200">
        <w:rPr>
          <w:b/>
          <w:bCs/>
          <w:color w:val="3C3C3C"/>
          <w:spacing w:val="-9"/>
        </w:rPr>
        <w:t xml:space="preserve"> </w:t>
      </w:r>
      <w:r w:rsidR="00D83100" w:rsidRPr="007B1200">
        <w:rPr>
          <w:b/>
          <w:bCs/>
          <w:color w:val="3C3C3C"/>
        </w:rPr>
        <w:t>docenti”</w:t>
      </w:r>
    </w:p>
    <w:p w14:paraId="14582DFF" w14:textId="467633A1" w:rsidR="00D3726A" w:rsidRPr="00D3726A" w:rsidRDefault="00D3726A" w:rsidP="00D83100">
      <w:pPr>
        <w:pStyle w:val="Default"/>
        <w:ind w:right="397"/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2"/>
    <w:p w14:paraId="15E94E81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32756D8D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5DF88706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2260D1FD" w14:textId="77777777" w:rsidR="009058E2" w:rsidRDefault="009058E2">
      <w:pPr>
        <w:pStyle w:val="Corpotesto"/>
        <w:rPr>
          <w:b/>
          <w:sz w:val="20"/>
        </w:rPr>
      </w:pPr>
    </w:p>
    <w:p w14:paraId="7764A475" w14:textId="77777777" w:rsidR="009058E2" w:rsidRDefault="009058E2">
      <w:pPr>
        <w:pStyle w:val="Corpotesto"/>
        <w:rPr>
          <w:b/>
          <w:sz w:val="20"/>
        </w:rPr>
      </w:pPr>
    </w:p>
    <w:p w14:paraId="6B061CA1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64853DB4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69D0DE9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322B9696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4D3CC465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E162AB1" wp14:editId="037070C4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2F47309B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592082F3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F4C798C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43DFBE76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799A7D18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32F205C2" w14:textId="46D1ED7A" w:rsidR="009058E2" w:rsidRDefault="00162F91" w:rsidP="00D83100">
      <w:pPr>
        <w:spacing w:before="86" w:line="276" w:lineRule="auto"/>
        <w:ind w:left="332" w:right="448"/>
        <w:jc w:val="both"/>
        <w:rPr>
          <w:rFonts w:ascii="Times New Roman" w:hAnsi="Times New Roman"/>
          <w:b/>
          <w:sz w:val="24"/>
        </w:rPr>
      </w:pPr>
      <w:r>
        <w:t xml:space="preserve">in relazione all’incarico </w:t>
      </w:r>
      <w:r w:rsidR="00D64E28">
        <w:t>relativo all’</w:t>
      </w:r>
      <w:r>
        <w:rPr>
          <w:b/>
        </w:rPr>
        <w:t xml:space="preserve">avviso di </w:t>
      </w:r>
      <w:r>
        <w:rPr>
          <w:b/>
          <w:sz w:val="24"/>
        </w:rPr>
        <w:t xml:space="preserve">selezione </w:t>
      </w:r>
      <w:r w:rsidR="00D3726A">
        <w:rPr>
          <w:rFonts w:ascii="Times New Roman" w:hAnsi="Times New Roman"/>
          <w:b/>
          <w:sz w:val="24"/>
        </w:rPr>
        <w:t xml:space="preserve">per il conferimento </w:t>
      </w:r>
      <w:r w:rsidR="00D83100" w:rsidRPr="00D83100">
        <w:rPr>
          <w:rFonts w:ascii="Times New Roman" w:hAnsi="Times New Roman"/>
          <w:b/>
          <w:sz w:val="24"/>
        </w:rPr>
        <w:t>di n. 1 incarico individuale avente ad oggetto “Gruppo di lavoro per svolgimento attività tecnica per il multilinguismo”</w:t>
      </w:r>
    </w:p>
    <w:p w14:paraId="4C3D2F68" w14:textId="77777777" w:rsidR="00D83100" w:rsidRDefault="00D83100" w:rsidP="00D83100">
      <w:pPr>
        <w:spacing w:before="86" w:line="276" w:lineRule="auto"/>
        <w:ind w:left="332" w:right="448"/>
        <w:jc w:val="both"/>
        <w:rPr>
          <w:rFonts w:ascii="Times New Roman"/>
          <w:b/>
          <w:sz w:val="35"/>
        </w:rPr>
      </w:pPr>
    </w:p>
    <w:p w14:paraId="09D3AD5C" w14:textId="77777777" w:rsidR="009058E2" w:rsidRDefault="00162F91">
      <w:pPr>
        <w:pStyle w:val="Titolo2"/>
        <w:spacing w:line="276" w:lineRule="auto"/>
        <w:ind w:right="456"/>
        <w:jc w:val="both"/>
      </w:pP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18AE59A6" w14:textId="77777777" w:rsidR="009058E2" w:rsidRDefault="009058E2">
      <w:pPr>
        <w:pStyle w:val="Corpotesto"/>
        <w:rPr>
          <w:b/>
        </w:rPr>
      </w:pPr>
    </w:p>
    <w:p w14:paraId="73B1E3C2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0A7B7AFF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3E2A434E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7664E9CA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1869DE26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7C23B5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A2C5FB" wp14:editId="7E91D930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2572B0AB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3BF068C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10EFD61D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5BF5BEC5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7DA47A28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29EF54A2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5D8E8751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3FEA1EAB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13A763B6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17A8EB93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4662318E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4013F58B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58BFB0FB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4CF58512" w14:textId="77777777" w:rsidR="009058E2" w:rsidRDefault="009058E2">
      <w:pPr>
        <w:pStyle w:val="Corpotesto"/>
        <w:rPr>
          <w:sz w:val="20"/>
        </w:rPr>
      </w:pPr>
    </w:p>
    <w:p w14:paraId="01FECEFF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4610AE" wp14:editId="66FAC1FE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2757BCBE" w14:textId="77777777" w:rsidR="009058E2" w:rsidRDefault="009058E2">
      <w:pPr>
        <w:pStyle w:val="Corpotesto"/>
        <w:rPr>
          <w:sz w:val="20"/>
        </w:rPr>
      </w:pPr>
    </w:p>
    <w:p w14:paraId="6BF09007" w14:textId="77777777" w:rsidR="009058E2" w:rsidRDefault="009058E2">
      <w:pPr>
        <w:pStyle w:val="Corpotesto"/>
        <w:spacing w:before="3"/>
        <w:rPr>
          <w:sz w:val="16"/>
        </w:rPr>
      </w:pPr>
    </w:p>
    <w:p w14:paraId="06D24692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4BEA036A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B36B" w14:textId="77777777" w:rsidR="005C4C66" w:rsidRDefault="005C4C66">
      <w:r>
        <w:separator/>
      </w:r>
    </w:p>
  </w:endnote>
  <w:endnote w:type="continuationSeparator" w:id="0">
    <w:p w14:paraId="3F76F1AB" w14:textId="77777777" w:rsidR="005C4C66" w:rsidRDefault="005C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1366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52A8C80" wp14:editId="6C5CCD09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32B77F" wp14:editId="17B66C44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41A1C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26A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26A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83F09" w14:textId="77777777" w:rsidR="005C4C66" w:rsidRDefault="005C4C66">
      <w:r>
        <w:separator/>
      </w:r>
    </w:p>
  </w:footnote>
  <w:footnote w:type="continuationSeparator" w:id="0">
    <w:p w14:paraId="5C52FA8B" w14:textId="77777777" w:rsidR="005C4C66" w:rsidRDefault="005C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063F00"/>
    <w:rsid w:val="00162F91"/>
    <w:rsid w:val="00256AA2"/>
    <w:rsid w:val="00357769"/>
    <w:rsid w:val="0057237C"/>
    <w:rsid w:val="005C4C66"/>
    <w:rsid w:val="00652798"/>
    <w:rsid w:val="006C221A"/>
    <w:rsid w:val="008353F2"/>
    <w:rsid w:val="009058E2"/>
    <w:rsid w:val="00D3726A"/>
    <w:rsid w:val="00D64E28"/>
    <w:rsid w:val="00D83100"/>
    <w:rsid w:val="00E540FC"/>
    <w:rsid w:val="00E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F15E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2024-10-30T11:12:00Z</dcterms:created>
  <dcterms:modified xsi:type="dcterms:W3CDTF">2024-10-30T11:12:00Z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