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7425C" w14:textId="77777777" w:rsidR="00EB10BC" w:rsidRPr="00A27CD8" w:rsidRDefault="00EB10BC" w:rsidP="00EB10BC">
      <w:pPr>
        <w:spacing w:after="0" w:line="240" w:lineRule="auto"/>
        <w:rPr>
          <w:rFonts w:asciiTheme="minorHAnsi" w:hAnsiTheme="minorHAnsi" w:cs="Calibri"/>
          <w:szCs w:val="24"/>
        </w:rPr>
      </w:pPr>
      <w:bookmarkStart w:id="0" w:name="_GoBack"/>
      <w:bookmarkEnd w:id="0"/>
      <w:r w:rsidRPr="00A27CD8">
        <w:rPr>
          <w:rFonts w:asciiTheme="minorHAnsi" w:hAnsiTheme="minorHAnsi" w:cs="Calibri"/>
          <w:szCs w:val="24"/>
        </w:rPr>
        <w:t xml:space="preserve">ALLEGATO </w:t>
      </w:r>
      <w:r>
        <w:rPr>
          <w:rFonts w:asciiTheme="minorHAnsi" w:hAnsiTheme="minorHAnsi" w:cs="Calibri"/>
          <w:szCs w:val="24"/>
        </w:rPr>
        <w:t>2</w:t>
      </w:r>
    </w:p>
    <w:p w14:paraId="37597E17" w14:textId="77777777" w:rsidR="00EB10BC" w:rsidRDefault="00EB10BC" w:rsidP="00EB10BC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7F471ACF" w14:textId="77777777" w:rsidR="00EB10BC" w:rsidRPr="00D835B2" w:rsidRDefault="00EB10BC" w:rsidP="00EB10BC">
      <w:pPr>
        <w:spacing w:after="0"/>
        <w:jc w:val="right"/>
        <w:rPr>
          <w:rFonts w:asciiTheme="minorHAnsi" w:hAnsiTheme="minorHAnsi" w:cstheme="minorHAnsi"/>
        </w:rPr>
      </w:pPr>
      <w:r w:rsidRPr="00D835B2">
        <w:rPr>
          <w:rFonts w:asciiTheme="minorHAnsi" w:hAnsiTheme="minorHAnsi" w:cstheme="minorHAnsi"/>
        </w:rPr>
        <w:t xml:space="preserve">Al Dirigente Scolastico </w:t>
      </w:r>
    </w:p>
    <w:p w14:paraId="65DC6AF6" w14:textId="77777777" w:rsidR="00EB10BC" w:rsidRPr="00D835B2" w:rsidRDefault="00EB10BC" w:rsidP="00EB10BC">
      <w:pPr>
        <w:spacing w:after="0"/>
        <w:jc w:val="right"/>
        <w:rPr>
          <w:rFonts w:asciiTheme="minorHAnsi" w:hAnsiTheme="minorHAnsi" w:cstheme="minorHAnsi"/>
        </w:rPr>
      </w:pPr>
      <w:r w:rsidRPr="00D835B2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I.C. “A. G. Roncalli”</w:t>
      </w:r>
    </w:p>
    <w:p w14:paraId="540051A2" w14:textId="77777777" w:rsidR="00EB10BC" w:rsidRDefault="00EB10BC" w:rsidP="00EB10BC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D835B2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di Burgio</w:t>
      </w:r>
    </w:p>
    <w:p w14:paraId="2B488DC4" w14:textId="77777777" w:rsidR="00EB10BC" w:rsidRPr="00A27CD8" w:rsidRDefault="00EB10BC" w:rsidP="00EB10BC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197370D9" w14:textId="1070C719" w:rsidR="00EB10BC" w:rsidRPr="00D835B2" w:rsidRDefault="00EB10BC" w:rsidP="00EB10BC">
      <w:pPr>
        <w:widowControl w:val="0"/>
        <w:autoSpaceDE w:val="0"/>
        <w:autoSpaceDN w:val="0"/>
        <w:spacing w:before="77" w:after="0"/>
        <w:jc w:val="both"/>
        <w:outlineLvl w:val="0"/>
        <w:rPr>
          <w:rFonts w:cs="Calibri"/>
          <w:bCs/>
          <w:i/>
        </w:rPr>
      </w:pPr>
      <w:r w:rsidRPr="00D835B2">
        <w:rPr>
          <w:rFonts w:cs="Calibri"/>
          <w:b/>
          <w:i/>
        </w:rPr>
        <w:t>OGGETTO:</w:t>
      </w:r>
      <w:r w:rsidRPr="00D835B2">
        <w:rPr>
          <w:rFonts w:cs="Calibri"/>
          <w:b/>
          <w:i/>
          <w:spacing w:val="1"/>
        </w:rPr>
        <w:t xml:space="preserve"> </w:t>
      </w:r>
      <w:r w:rsidRPr="00776F12">
        <w:rPr>
          <w:b/>
          <w:i/>
        </w:rPr>
        <w:t xml:space="preserve">Avviso di selezione personale interno per il conferimento di n. </w:t>
      </w:r>
      <w:r w:rsidR="00EE1FC9">
        <w:rPr>
          <w:b/>
          <w:i/>
        </w:rPr>
        <w:t>1</w:t>
      </w:r>
      <w:r w:rsidRPr="00776F12">
        <w:rPr>
          <w:b/>
          <w:i/>
        </w:rPr>
        <w:t xml:space="preserve"> incaric</w:t>
      </w:r>
      <w:r w:rsidR="00EE1FC9">
        <w:rPr>
          <w:b/>
          <w:i/>
        </w:rPr>
        <w:t>o</w:t>
      </w:r>
      <w:r w:rsidRPr="00776F12">
        <w:rPr>
          <w:b/>
          <w:i/>
        </w:rPr>
        <w:t xml:space="preserve"> individual</w:t>
      </w:r>
      <w:r w:rsidR="00EE1FC9">
        <w:rPr>
          <w:b/>
          <w:i/>
        </w:rPr>
        <w:t>e</w:t>
      </w:r>
      <w:r w:rsidRPr="00776F12">
        <w:rPr>
          <w:b/>
          <w:i/>
        </w:rPr>
        <w:t xml:space="preserve"> –</w:t>
      </w:r>
      <w:r w:rsidRPr="00776F12">
        <w:rPr>
          <w:b/>
          <w:i/>
          <w:spacing w:val="-2"/>
        </w:rPr>
        <w:t xml:space="preserve"> </w:t>
      </w:r>
      <w:r w:rsidRPr="00776F12">
        <w:rPr>
          <w:b/>
          <w:i/>
        </w:rPr>
        <w:t>Profilo</w:t>
      </w:r>
      <w:r w:rsidRPr="00776F12">
        <w:rPr>
          <w:b/>
          <w:i/>
          <w:spacing w:val="-2"/>
        </w:rPr>
        <w:t xml:space="preserve"> </w:t>
      </w:r>
      <w:r w:rsidRPr="00776F12">
        <w:rPr>
          <w:b/>
          <w:i/>
        </w:rPr>
        <w:t>Collaboratori</w:t>
      </w:r>
      <w:r w:rsidRPr="00776F12">
        <w:rPr>
          <w:b/>
          <w:i/>
          <w:spacing w:val="-4"/>
        </w:rPr>
        <w:t xml:space="preserve"> </w:t>
      </w:r>
      <w:r w:rsidRPr="00776F12">
        <w:rPr>
          <w:b/>
          <w:i/>
        </w:rPr>
        <w:t>Scolastici</w:t>
      </w:r>
      <w:r w:rsidRPr="00776F12">
        <w:rPr>
          <w:b/>
          <w:i/>
          <w:sz w:val="24"/>
        </w:rPr>
        <w:t xml:space="preserve"> </w:t>
      </w:r>
      <w:r w:rsidRPr="00D835B2">
        <w:rPr>
          <w:rFonts w:cs="Calibri"/>
          <w:i/>
        </w:rPr>
        <w:t>-</w:t>
      </w:r>
      <w:r w:rsidRPr="00D835B2">
        <w:rPr>
          <w:rFonts w:cs="Calibri"/>
          <w:i/>
          <w:spacing w:val="1"/>
        </w:rPr>
        <w:t xml:space="preserve"> </w:t>
      </w:r>
      <w:r w:rsidRPr="00D835B2">
        <w:rPr>
          <w:rFonts w:cs="Calibri"/>
          <w:bCs/>
          <w:i/>
        </w:rPr>
        <w:t>Piano Nazionale di Ripresa e Resilienza, Missione 4 – Istruzione e ricerca, Componente 1 – Potenziamento</w:t>
      </w:r>
      <w:r w:rsidRPr="00D835B2">
        <w:rPr>
          <w:rFonts w:cs="Calibri"/>
          <w:bCs/>
          <w:i/>
          <w:spacing w:val="1"/>
        </w:rPr>
        <w:t xml:space="preserve"> </w:t>
      </w:r>
      <w:r w:rsidRPr="00D835B2">
        <w:rPr>
          <w:rFonts w:cs="Calibri"/>
          <w:bCs/>
          <w:i/>
        </w:rPr>
        <w:t>dell’offerta dei servizi di istruzione: dagli asili nido alle università – Investimento 1.4 Intervento straordinario</w:t>
      </w:r>
      <w:r w:rsidRPr="00D835B2">
        <w:rPr>
          <w:rFonts w:cs="Calibri"/>
          <w:bCs/>
          <w:i/>
          <w:spacing w:val="-47"/>
        </w:rPr>
        <w:t xml:space="preserve"> </w:t>
      </w:r>
      <w:r w:rsidRPr="00D835B2">
        <w:rPr>
          <w:rFonts w:cs="Calibri"/>
          <w:bCs/>
          <w:i/>
        </w:rPr>
        <w:t>finalizzato alla riduzione dei divari territoriali nelle scuole secondarie di primo e di secondo grado e alla lotta</w:t>
      </w:r>
      <w:r w:rsidRPr="00D835B2">
        <w:rPr>
          <w:rFonts w:cs="Calibri"/>
          <w:bCs/>
          <w:i/>
          <w:spacing w:val="-47"/>
        </w:rPr>
        <w:t xml:space="preserve"> </w:t>
      </w:r>
      <w:r w:rsidRPr="00D835B2">
        <w:rPr>
          <w:rFonts w:cs="Calibri"/>
          <w:bCs/>
          <w:i/>
        </w:rPr>
        <w:t>alla dispersione scolastica, finanziato dall’Unione europea – Next Generation EU. Azioni di prevenzione e</w:t>
      </w:r>
      <w:r w:rsidRPr="00D835B2">
        <w:rPr>
          <w:rFonts w:cs="Calibri"/>
          <w:bCs/>
          <w:i/>
          <w:spacing w:val="1"/>
        </w:rPr>
        <w:t xml:space="preserve"> </w:t>
      </w:r>
      <w:r w:rsidRPr="00D835B2">
        <w:rPr>
          <w:rFonts w:cs="Calibri"/>
          <w:bCs/>
          <w:i/>
        </w:rPr>
        <w:t>contrasto</w:t>
      </w:r>
      <w:r w:rsidRPr="00D835B2">
        <w:rPr>
          <w:rFonts w:cs="Calibri"/>
          <w:bCs/>
          <w:i/>
          <w:spacing w:val="-2"/>
        </w:rPr>
        <w:t xml:space="preserve"> </w:t>
      </w:r>
      <w:r w:rsidRPr="00D835B2">
        <w:rPr>
          <w:rFonts w:cs="Calibri"/>
          <w:bCs/>
          <w:i/>
        </w:rPr>
        <w:t>della</w:t>
      </w:r>
      <w:r w:rsidRPr="00D835B2">
        <w:rPr>
          <w:rFonts w:cs="Calibri"/>
          <w:bCs/>
          <w:i/>
          <w:spacing w:val="-1"/>
        </w:rPr>
        <w:t xml:space="preserve"> </w:t>
      </w:r>
      <w:r w:rsidRPr="00D835B2">
        <w:rPr>
          <w:rFonts w:cs="Calibri"/>
          <w:bCs/>
          <w:i/>
        </w:rPr>
        <w:t>dispersione</w:t>
      </w:r>
      <w:r w:rsidRPr="00D835B2">
        <w:rPr>
          <w:rFonts w:cs="Calibri"/>
          <w:bCs/>
          <w:i/>
          <w:spacing w:val="-1"/>
        </w:rPr>
        <w:t xml:space="preserve"> </w:t>
      </w:r>
      <w:r w:rsidRPr="00D835B2">
        <w:rPr>
          <w:rFonts w:cs="Calibri"/>
          <w:bCs/>
          <w:i/>
        </w:rPr>
        <w:t>scolastica</w:t>
      </w:r>
      <w:r w:rsidRPr="00D835B2">
        <w:rPr>
          <w:rFonts w:cs="Calibri"/>
          <w:bCs/>
          <w:i/>
          <w:spacing w:val="-1"/>
        </w:rPr>
        <w:t xml:space="preserve"> </w:t>
      </w:r>
      <w:r w:rsidRPr="00D835B2">
        <w:rPr>
          <w:rFonts w:cs="Calibri"/>
          <w:bCs/>
          <w:i/>
        </w:rPr>
        <w:t>(D.M.</w:t>
      </w:r>
      <w:r w:rsidRPr="00D835B2">
        <w:rPr>
          <w:rFonts w:cs="Calibri"/>
          <w:bCs/>
          <w:i/>
          <w:spacing w:val="-2"/>
        </w:rPr>
        <w:t xml:space="preserve"> </w:t>
      </w:r>
      <w:r w:rsidRPr="00D835B2">
        <w:rPr>
          <w:rFonts w:cs="Calibri"/>
          <w:bCs/>
          <w:i/>
        </w:rPr>
        <w:t>170/2022).</w:t>
      </w:r>
    </w:p>
    <w:p w14:paraId="7CBCE3BC" w14:textId="77777777" w:rsidR="00EB10BC" w:rsidRPr="00D835B2" w:rsidRDefault="00EB10BC" w:rsidP="00EB10BC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737"/>
        <w:rPr>
          <w:rFonts w:asciiTheme="minorHAnsi" w:hAnsiTheme="minorHAnsi" w:cstheme="minorHAnsi"/>
          <w:bCs/>
          <w:iCs/>
          <w:sz w:val="24"/>
          <w:szCs w:val="24"/>
        </w:rPr>
      </w:pPr>
      <w:r w:rsidRPr="00D835B2">
        <w:rPr>
          <w:rFonts w:asciiTheme="minorHAnsi" w:hAnsiTheme="minorHAnsi" w:cstheme="minorHAnsi"/>
          <w:b/>
          <w:bCs/>
          <w:iCs/>
          <w:sz w:val="24"/>
          <w:szCs w:val="24"/>
        </w:rPr>
        <w:t>Titolo progetto:</w:t>
      </w:r>
      <w:r w:rsidRPr="00D835B2">
        <w:rPr>
          <w:rFonts w:asciiTheme="minorHAnsi" w:hAnsiTheme="minorHAnsi" w:cstheme="minorHAnsi"/>
          <w:bCs/>
          <w:iCs/>
          <w:sz w:val="24"/>
          <w:szCs w:val="24"/>
        </w:rPr>
        <w:t xml:space="preserve"> Contrastare la dispersione scolastica</w:t>
      </w:r>
    </w:p>
    <w:p w14:paraId="75799842" w14:textId="77777777" w:rsidR="00EB10BC" w:rsidRPr="00D835B2" w:rsidRDefault="00EB10BC" w:rsidP="00EB10BC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737"/>
        <w:rPr>
          <w:rFonts w:asciiTheme="minorHAnsi" w:hAnsiTheme="minorHAnsi" w:cstheme="minorHAnsi"/>
          <w:bCs/>
          <w:iCs/>
          <w:sz w:val="24"/>
          <w:szCs w:val="24"/>
        </w:rPr>
      </w:pPr>
      <w:r w:rsidRPr="00D835B2">
        <w:rPr>
          <w:rFonts w:asciiTheme="minorHAnsi" w:hAnsiTheme="minorHAnsi" w:cstheme="minorHAnsi"/>
          <w:b/>
          <w:bCs/>
          <w:iCs/>
          <w:sz w:val="24"/>
          <w:szCs w:val="24"/>
        </w:rPr>
        <w:t>Codice progetto:</w:t>
      </w:r>
      <w:r w:rsidRPr="00D835B2">
        <w:rPr>
          <w:rFonts w:asciiTheme="minorHAnsi" w:hAnsiTheme="minorHAnsi" w:cstheme="minorHAnsi"/>
          <w:bCs/>
          <w:iCs/>
          <w:sz w:val="24"/>
          <w:szCs w:val="24"/>
        </w:rPr>
        <w:t xml:space="preserve"> M4C1I1.4-2022-981-P-19938</w:t>
      </w:r>
    </w:p>
    <w:p w14:paraId="54D30AA5" w14:textId="77777777" w:rsidR="00EB10BC" w:rsidRPr="00A27CD8" w:rsidRDefault="00EB10BC" w:rsidP="00EB10BC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D835B2">
        <w:rPr>
          <w:rFonts w:asciiTheme="minorHAnsi" w:hAnsiTheme="minorHAnsi" w:cstheme="minorHAnsi"/>
          <w:b/>
          <w:bCs/>
          <w:iCs/>
          <w:sz w:val="24"/>
          <w:szCs w:val="24"/>
        </w:rPr>
        <w:t>CUP:</w:t>
      </w:r>
      <w:r w:rsidRPr="00D835B2">
        <w:rPr>
          <w:rFonts w:asciiTheme="minorHAnsi" w:hAnsiTheme="minorHAnsi" w:cstheme="minorHAnsi"/>
          <w:bCs/>
          <w:iCs/>
          <w:sz w:val="24"/>
          <w:szCs w:val="24"/>
        </w:rPr>
        <w:t xml:space="preserve"> J84D22005770006</w:t>
      </w:r>
    </w:p>
    <w:p w14:paraId="3F4C40B8" w14:textId="77777777" w:rsidR="00EB10BC" w:rsidRPr="00A27CD8" w:rsidRDefault="00EB10BC" w:rsidP="00EB10BC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6B5BB872" w14:textId="77777777" w:rsidR="00EB10BC" w:rsidRDefault="00EB10BC" w:rsidP="00EB10BC">
      <w:pPr>
        <w:spacing w:after="0" w:line="240" w:lineRule="auto"/>
        <w:jc w:val="center"/>
        <w:rPr>
          <w:rFonts w:asciiTheme="minorHAnsi" w:hAnsiTheme="minorHAnsi" w:cs="Calibri"/>
          <w:b/>
          <w:szCs w:val="24"/>
        </w:rPr>
      </w:pPr>
      <w:r w:rsidRPr="00E252EC">
        <w:rPr>
          <w:rFonts w:asciiTheme="minorHAnsi" w:hAnsiTheme="minorHAnsi" w:cs="Calibri"/>
          <w:b/>
          <w:szCs w:val="24"/>
        </w:rPr>
        <w:t xml:space="preserve">DICHIARAZIONE CAUSE DI INCOMPATIBILITA’ E CONFLITTO DI INTERESSI </w:t>
      </w:r>
    </w:p>
    <w:p w14:paraId="38BFD2F1" w14:textId="77777777" w:rsidR="00EB10BC" w:rsidRPr="00E252EC" w:rsidRDefault="00EB10BC" w:rsidP="00EB10BC">
      <w:pPr>
        <w:spacing w:after="0" w:line="240" w:lineRule="auto"/>
        <w:jc w:val="center"/>
        <w:rPr>
          <w:rFonts w:asciiTheme="minorHAnsi" w:hAnsiTheme="minorHAnsi" w:cs="Calibri"/>
          <w:b/>
          <w:szCs w:val="24"/>
        </w:rPr>
      </w:pPr>
    </w:p>
    <w:p w14:paraId="320C4630" w14:textId="77777777" w:rsidR="00EB10BC" w:rsidRPr="00A27CD8" w:rsidRDefault="00EB10BC" w:rsidP="00EB10BC">
      <w:pPr>
        <w:spacing w:after="0" w:line="240" w:lineRule="auto"/>
        <w:jc w:val="center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ai sensi dell’art. 15 comma 1 lettera c) del </w:t>
      </w:r>
      <w:proofErr w:type="spellStart"/>
      <w:r w:rsidRPr="00A27CD8">
        <w:rPr>
          <w:rFonts w:asciiTheme="minorHAnsi" w:hAnsiTheme="minorHAnsi" w:cs="Calibri"/>
          <w:szCs w:val="24"/>
        </w:rPr>
        <w:t>D.Lgs.</w:t>
      </w:r>
      <w:proofErr w:type="spellEnd"/>
      <w:r w:rsidRPr="00A27CD8">
        <w:rPr>
          <w:rFonts w:asciiTheme="minorHAnsi" w:hAnsiTheme="minorHAnsi" w:cs="Calibri"/>
          <w:szCs w:val="24"/>
        </w:rPr>
        <w:t xml:space="preserve"> n. 33/2013 (dichiarazione sostitutiva di notorietà ex articoli 46 e 47 del D.P.R. 445/2000)</w:t>
      </w:r>
    </w:p>
    <w:p w14:paraId="1BED62BA" w14:textId="77777777" w:rsidR="00EB10BC" w:rsidRPr="00A27CD8" w:rsidRDefault="00EB10BC" w:rsidP="00EB10BC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7CF13163" w14:textId="77777777" w:rsidR="00EB10BC" w:rsidRPr="00A27CD8" w:rsidRDefault="00EB10BC" w:rsidP="00EB10BC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 Via 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cap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_______ </w:t>
      </w:r>
      <w:proofErr w:type="spellStart"/>
      <w:r w:rsidRPr="00A27CD8">
        <w:rPr>
          <w:rFonts w:asciiTheme="minorHAnsi" w:hAnsiTheme="minorHAnsi" w:cs="Calibri"/>
          <w:szCs w:val="24"/>
        </w:rPr>
        <w:t>tel</w:t>
      </w:r>
      <w:proofErr w:type="spellEnd"/>
      <w:r w:rsidRPr="00A27CD8">
        <w:rPr>
          <w:rFonts w:asciiTheme="minorHAnsi" w:hAnsiTheme="minorHAnsi" w:cs="Calibri"/>
          <w:szCs w:val="24"/>
        </w:rPr>
        <w:t>/</w:t>
      </w:r>
      <w:proofErr w:type="spellStart"/>
      <w:r w:rsidRPr="00A27CD8">
        <w:rPr>
          <w:rFonts w:asciiTheme="minorHAnsi" w:hAnsiTheme="minorHAnsi" w:cs="Calibri"/>
          <w:szCs w:val="24"/>
        </w:rPr>
        <w:t>cell</w:t>
      </w:r>
      <w:proofErr w:type="spellEnd"/>
      <w:r w:rsidRPr="00A27CD8">
        <w:rPr>
          <w:rFonts w:asciiTheme="minorHAnsi" w:hAnsiTheme="minorHAnsi" w:cs="Calibri"/>
          <w:szCs w:val="24"/>
        </w:rPr>
        <w:t xml:space="preserve">. ___________________ email______________________________________ </w:t>
      </w:r>
    </w:p>
    <w:p w14:paraId="4C00AF88" w14:textId="77777777" w:rsidR="00EB10BC" w:rsidRPr="00A27CD8" w:rsidRDefault="00EB10BC" w:rsidP="00EB10BC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515AC4F4" w14:textId="77777777" w:rsidR="00EB10BC" w:rsidRPr="00A27CD8" w:rsidRDefault="00EB10BC" w:rsidP="00EB10BC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14:paraId="2242A899" w14:textId="77777777" w:rsidR="00EB10BC" w:rsidRPr="00A27CD8" w:rsidRDefault="00EB10BC" w:rsidP="00EB10BC">
      <w:pPr>
        <w:spacing w:after="0" w:line="240" w:lineRule="auto"/>
        <w:jc w:val="center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DICHIARA</w:t>
      </w:r>
    </w:p>
    <w:p w14:paraId="724AB4E5" w14:textId="77777777" w:rsidR="00EB10BC" w:rsidRPr="00A27CD8" w:rsidRDefault="00EB10BC" w:rsidP="00EB10BC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370AA1B0" w14:textId="77777777" w:rsidR="00EB10BC" w:rsidRPr="00A27CD8" w:rsidRDefault="00EB10BC" w:rsidP="00EB10BC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>che non sussistono cause di incompatibilità a svolgere l’incarico proposto ed accettato del</w:t>
      </w:r>
      <w:r>
        <w:rPr>
          <w:rFonts w:asciiTheme="minorHAnsi" w:eastAsia="Calibri" w:hAnsiTheme="minorHAnsi" w:cs="Calibri"/>
          <w:sz w:val="22"/>
          <w:szCs w:val="24"/>
          <w:lang w:eastAsia="en-US"/>
        </w:rPr>
        <w:t>l’Istituto Comprensivo “A. G. Roncalli” di Burgio</w:t>
      </w: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>;</w:t>
      </w:r>
    </w:p>
    <w:p w14:paraId="2DE9B761" w14:textId="77777777" w:rsidR="00EB10BC" w:rsidRPr="00A27CD8" w:rsidRDefault="00EB10BC" w:rsidP="00EB10BC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dall’Amministrazione; </w:t>
      </w:r>
    </w:p>
    <w:p w14:paraId="7A2CC0ED" w14:textId="77777777" w:rsidR="00EB10BC" w:rsidRPr="00A27CD8" w:rsidRDefault="00EB10BC" w:rsidP="00EB10BC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di non trovarsi in alcuna delle cause di incompatibilità richiamate dall’art.53 del D. Lgs. n. 165/2001 e successive modifiche; </w:t>
      </w:r>
    </w:p>
    <w:p w14:paraId="21F2493F" w14:textId="77777777" w:rsidR="00EB10BC" w:rsidRPr="00A27CD8" w:rsidRDefault="00EB10BC" w:rsidP="00EB10BC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l'insussistenza di situazioni, anche potenziali, di conflitto di interesse, ai sensi della normativa vigente, con l'Amministrazione committente; </w:t>
      </w:r>
    </w:p>
    <w:p w14:paraId="66F0C72F" w14:textId="77777777" w:rsidR="00EB10BC" w:rsidRPr="00A27CD8" w:rsidRDefault="00EB10BC" w:rsidP="00EB10BC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>di non presentare altre cause di incompatibilità a svolgere prestazioni di consulenza / collaborazione nell'interesse del</w:t>
      </w:r>
      <w:r>
        <w:rPr>
          <w:rFonts w:asciiTheme="minorHAnsi" w:eastAsia="Calibri" w:hAnsiTheme="minorHAnsi" w:cs="Calibri"/>
          <w:sz w:val="22"/>
          <w:szCs w:val="24"/>
          <w:lang w:eastAsia="en-US"/>
        </w:rPr>
        <w:t>l’Istituto Comprensivo “A. G. Roncalli” di Burgio;</w:t>
      </w:r>
    </w:p>
    <w:p w14:paraId="3E1632FC" w14:textId="77777777" w:rsidR="00EB10BC" w:rsidRPr="00D835B2" w:rsidRDefault="00EB10BC" w:rsidP="00EB10BC">
      <w:pPr>
        <w:pStyle w:val="Paragrafoelenco"/>
        <w:numPr>
          <w:ilvl w:val="0"/>
          <w:numId w:val="1"/>
        </w:numPr>
        <w:ind w:left="700"/>
        <w:jc w:val="both"/>
        <w:rPr>
          <w:rFonts w:asciiTheme="minorHAnsi" w:hAnsiTheme="minorHAnsi" w:cs="Calibri"/>
          <w:szCs w:val="24"/>
        </w:rPr>
      </w:pPr>
      <w:r w:rsidRPr="00D835B2">
        <w:rPr>
          <w:rFonts w:asciiTheme="minorHAnsi" w:eastAsia="Calibri" w:hAnsiTheme="minorHAnsi" w:cs="Calibri"/>
          <w:sz w:val="22"/>
          <w:szCs w:val="24"/>
          <w:lang w:eastAsia="en-US"/>
        </w:rPr>
        <w:t xml:space="preserve">di aver preso piena cognizione del DPR 16 aprile 2013, n. 62 (Regolamento recante codice dì comportamento dei dipendenti pubblici) e delle norme in esso contenute. </w:t>
      </w:r>
    </w:p>
    <w:p w14:paraId="74AED060" w14:textId="77777777" w:rsidR="00EB10BC" w:rsidRPr="00D835B2" w:rsidRDefault="00EB10BC" w:rsidP="00EB10BC">
      <w:pPr>
        <w:pStyle w:val="Paragrafoelenco"/>
        <w:numPr>
          <w:ilvl w:val="0"/>
          <w:numId w:val="1"/>
        </w:numPr>
        <w:ind w:left="360"/>
        <w:jc w:val="both"/>
        <w:rPr>
          <w:rFonts w:asciiTheme="minorHAnsi" w:hAnsiTheme="minorHAnsi" w:cs="Calibri"/>
          <w:szCs w:val="24"/>
        </w:rPr>
      </w:pPr>
    </w:p>
    <w:p w14:paraId="717CE31D" w14:textId="77777777" w:rsidR="00EB10BC" w:rsidRPr="00A27CD8" w:rsidRDefault="00EB10BC" w:rsidP="00EB10BC">
      <w:pPr>
        <w:spacing w:after="0" w:line="240" w:lineRule="auto"/>
        <w:ind w:left="-142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La presente dichiarazione è resa ai sensi e per gli effetti dell’art. 20 del </w:t>
      </w:r>
      <w:proofErr w:type="spellStart"/>
      <w:r w:rsidRPr="00A27CD8">
        <w:rPr>
          <w:rFonts w:asciiTheme="minorHAnsi" w:hAnsiTheme="minorHAnsi" w:cs="Calibri"/>
          <w:szCs w:val="24"/>
        </w:rPr>
        <w:t>D.Lgs.</w:t>
      </w:r>
      <w:proofErr w:type="spellEnd"/>
      <w:r w:rsidRPr="00A27CD8">
        <w:rPr>
          <w:rFonts w:asciiTheme="minorHAnsi" w:hAnsiTheme="minorHAnsi" w:cs="Calibri"/>
          <w:szCs w:val="24"/>
        </w:rPr>
        <w:t xml:space="preserve"> 8 aprile 2013, n. 39 e dell'art. 53, comma 14, del D. Lgs. 165/2001. Il sottoscritto si impegna, altresì, a comunicare tempestivamente eventuali variazioni del contenuto della presente dichiarazione e a rendere nel caso, una nuova dichiarazione sostitutiva. </w:t>
      </w:r>
    </w:p>
    <w:p w14:paraId="5F21D3A2" w14:textId="77777777" w:rsidR="00EB10BC" w:rsidRDefault="00EB10BC" w:rsidP="00EB10BC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2FC0D0AF" w14:textId="77777777" w:rsidR="00EB10BC" w:rsidRDefault="00EB10BC" w:rsidP="00EB10BC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13129375" w14:textId="77777777" w:rsidR="001947A3" w:rsidRDefault="00EB10BC" w:rsidP="00EB10BC">
      <w:pPr>
        <w:pStyle w:val="Paragrafoelenco"/>
        <w:ind w:left="0"/>
        <w:jc w:val="both"/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>Luogo e d</w:t>
      </w:r>
      <w:r>
        <w:rPr>
          <w:rFonts w:asciiTheme="minorHAnsi" w:eastAsia="Calibri" w:hAnsiTheme="minorHAnsi" w:cs="Calibri"/>
          <w:sz w:val="22"/>
          <w:szCs w:val="24"/>
          <w:lang w:eastAsia="en-US"/>
        </w:rPr>
        <w:t>ata, ______________________</w:t>
      </w:r>
      <w:r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>
        <w:rPr>
          <w:rFonts w:asciiTheme="minorHAnsi" w:eastAsia="Calibri" w:hAnsiTheme="minorHAnsi" w:cs="Calibri"/>
          <w:sz w:val="22"/>
          <w:szCs w:val="24"/>
          <w:lang w:eastAsia="en-US"/>
        </w:rPr>
        <w:tab/>
        <w:t>FIRMA____________________</w:t>
      </w:r>
    </w:p>
    <w:sectPr w:rsidR="001947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BC"/>
    <w:rsid w:val="001947A3"/>
    <w:rsid w:val="007809B9"/>
    <w:rsid w:val="00EB10BC"/>
    <w:rsid w:val="00EE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0263"/>
  <w15:chartTrackingRefBased/>
  <w15:docId w15:val="{E0F8C270-EF60-43E3-83F1-679F4634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10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EB10B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B10BC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raimondo.graci</cp:lastModifiedBy>
  <cp:revision>2</cp:revision>
  <dcterms:created xsi:type="dcterms:W3CDTF">2024-09-19T11:19:00Z</dcterms:created>
  <dcterms:modified xsi:type="dcterms:W3CDTF">2024-09-19T11:19:00Z</dcterms:modified>
</cp:coreProperties>
</file>